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Pr="00EE4FD5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EE4FD5">
        <w:rPr>
          <w:rFonts w:ascii="Arial Narrow" w:hAnsi="Arial Narrow" w:cs="Arial Narrow"/>
          <w:b/>
          <w:bCs/>
        </w:rPr>
        <w:t>ANEXO II</w:t>
      </w:r>
    </w:p>
    <w:p w:rsidR="00EE4FD5" w:rsidRPr="00EE4FD5" w:rsidRDefault="00EE4FD5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</w:p>
    <w:p w:rsidR="00D677BF" w:rsidRPr="00EE4FD5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EE4FD5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E4FD5" w:rsidRPr="00EE4FD5" w:rsidRDefault="00EE4FD5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2E5D96" w:rsidRPr="00EE4FD5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EE4FD5" w:rsidRDefault="00A84698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EE4FD5">
        <w:rPr>
          <w:rFonts w:ascii="Arial Narrow" w:hAnsi="Arial Narrow" w:cs="Arial Narrow"/>
          <w:b/>
          <w:color w:val="000000"/>
        </w:rPr>
        <w:t>1.</w:t>
      </w:r>
      <w:r w:rsidRPr="00EE4FD5">
        <w:rPr>
          <w:rFonts w:ascii="Arial Narrow" w:hAnsi="Arial Narrow" w:cs="Arial Narrow"/>
          <w:color w:val="000000"/>
        </w:rPr>
        <w:t xml:space="preserve"> </w:t>
      </w:r>
      <w:r w:rsidR="00684C96" w:rsidRPr="00EE4FD5">
        <w:rPr>
          <w:rFonts w:ascii="Arial Narrow" w:hAnsi="Arial Narrow" w:cs="Arial Narrow"/>
          <w:color w:val="000000"/>
        </w:rPr>
        <w:t xml:space="preserve">A EMPRESA </w:t>
      </w:r>
      <w:r w:rsidR="00684C96" w:rsidRPr="00EE4FD5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EE4FD5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EE4FD5">
        <w:rPr>
          <w:rFonts w:ascii="Arial Narrow" w:hAnsi="Arial Narrow" w:cs="Arial"/>
          <w:bCs/>
          <w:color w:val="000000"/>
        </w:rPr>
        <w:t>90</w:t>
      </w:r>
      <w:r w:rsidR="005D412B" w:rsidRPr="00EE4FD5">
        <w:rPr>
          <w:rFonts w:ascii="Arial Narrow" w:hAnsi="Arial Narrow" w:cs="Arial"/>
          <w:bCs/>
          <w:color w:val="000000"/>
        </w:rPr>
        <w:t>.</w:t>
      </w:r>
      <w:r w:rsidR="00D515D6" w:rsidRPr="00EE4FD5">
        <w:rPr>
          <w:rFonts w:ascii="Arial Narrow" w:hAnsi="Arial Narrow" w:cs="Arial"/>
          <w:bCs/>
          <w:color w:val="000000"/>
        </w:rPr>
        <w:t>0</w:t>
      </w:r>
      <w:r w:rsidR="00324CAC">
        <w:rPr>
          <w:rFonts w:ascii="Arial Narrow" w:hAnsi="Arial Narrow" w:cs="Arial"/>
          <w:bCs/>
          <w:color w:val="000000"/>
        </w:rPr>
        <w:t>16</w:t>
      </w:r>
      <w:r w:rsidR="00D515D6" w:rsidRPr="00EE4FD5">
        <w:rPr>
          <w:rFonts w:ascii="Arial Narrow" w:hAnsi="Arial Narrow" w:cs="Arial"/>
          <w:bCs/>
          <w:color w:val="000000"/>
        </w:rPr>
        <w:t>/202</w:t>
      </w:r>
      <w:r w:rsidR="001B3ACE" w:rsidRPr="00EE4FD5">
        <w:rPr>
          <w:rFonts w:ascii="Arial Narrow" w:hAnsi="Arial Narrow" w:cs="Arial"/>
          <w:bCs/>
          <w:color w:val="000000"/>
        </w:rPr>
        <w:t>6</w:t>
      </w:r>
      <w:r w:rsidR="00684C96" w:rsidRPr="00EE4FD5">
        <w:rPr>
          <w:rFonts w:ascii="Arial Narrow" w:hAnsi="Arial Narrow" w:cs="Arial"/>
          <w:color w:val="000000"/>
        </w:rPr>
        <w:t xml:space="preserve">, apresenta a proposta para </w:t>
      </w:r>
      <w:r w:rsidR="00324CAC">
        <w:rPr>
          <w:rFonts w:ascii="Arial Narrow" w:hAnsi="Arial Narrow" w:cs="Times New Roman"/>
          <w:b/>
          <w:color w:val="0000CC"/>
        </w:rPr>
        <w:t>R</w:t>
      </w:r>
      <w:r w:rsidR="00324CAC" w:rsidRPr="00EA6106">
        <w:rPr>
          <w:rFonts w:ascii="Arial Narrow" w:hAnsi="Arial Narrow" w:cs="Times New Roman"/>
          <w:b/>
          <w:color w:val="0000CC"/>
        </w:rPr>
        <w:t xml:space="preserve">egistro de preços futura e eventual </w:t>
      </w:r>
      <w:r w:rsidR="00324CAC" w:rsidRPr="00EA6106">
        <w:rPr>
          <w:rFonts w:ascii="Arial Narrow" w:hAnsi="Arial Narrow"/>
          <w:b/>
          <w:color w:val="0000CC"/>
        </w:rPr>
        <w:t>contratação de empresa especializada na prestação de serviços funerários, com fornecimento de urnas fúnebres e translado por km rodado para atendimento aos cidadãos e às famílias em virtude de situação de risco ou de vulnerab</w:t>
      </w:r>
      <w:r w:rsidR="00324CAC">
        <w:rPr>
          <w:rFonts w:ascii="Arial Narrow" w:hAnsi="Arial Narrow"/>
          <w:b/>
          <w:color w:val="0000CC"/>
        </w:rPr>
        <w:t>ilidade social no município de S</w:t>
      </w:r>
      <w:r w:rsidR="00324CAC" w:rsidRPr="00EA6106">
        <w:rPr>
          <w:rFonts w:ascii="Arial Narrow" w:hAnsi="Arial Narrow"/>
          <w:b/>
          <w:color w:val="0000CC"/>
        </w:rPr>
        <w:t xml:space="preserve">ão </w:t>
      </w:r>
      <w:r w:rsidR="00324CAC">
        <w:rPr>
          <w:rFonts w:ascii="Arial Narrow" w:hAnsi="Arial Narrow"/>
          <w:b/>
          <w:color w:val="0000CC"/>
        </w:rPr>
        <w:t>V</w:t>
      </w:r>
      <w:r w:rsidR="00324CAC" w:rsidRPr="00EA6106">
        <w:rPr>
          <w:rFonts w:ascii="Arial Narrow" w:hAnsi="Arial Narrow"/>
          <w:b/>
          <w:color w:val="0000CC"/>
        </w:rPr>
        <w:t xml:space="preserve">icente do </w:t>
      </w:r>
      <w:r w:rsidR="00324CAC">
        <w:rPr>
          <w:rFonts w:ascii="Arial Narrow" w:hAnsi="Arial Narrow"/>
          <w:b/>
          <w:color w:val="0000CC"/>
        </w:rPr>
        <w:t>S</w:t>
      </w:r>
      <w:r w:rsidR="00324CAC" w:rsidRPr="00EA6106">
        <w:rPr>
          <w:rFonts w:ascii="Arial Narrow" w:hAnsi="Arial Narrow"/>
          <w:b/>
          <w:color w:val="0000CC"/>
        </w:rPr>
        <w:t>ul/</w:t>
      </w:r>
      <w:r w:rsidR="00324CAC">
        <w:rPr>
          <w:rFonts w:ascii="Arial Narrow" w:hAnsi="Arial Narrow"/>
          <w:b/>
          <w:color w:val="0000CC"/>
        </w:rPr>
        <w:t>RS</w:t>
      </w:r>
      <w:r w:rsidR="00FB7C2B" w:rsidRPr="00EE4FD5">
        <w:rPr>
          <w:rFonts w:ascii="Arial Narrow" w:hAnsi="Arial Narrow" w:cs="Arial Narrow"/>
          <w:b/>
          <w:color w:val="0000CC"/>
        </w:rPr>
        <w:t>,</w:t>
      </w:r>
      <w:r w:rsidR="00684C96" w:rsidRPr="00EE4FD5">
        <w:rPr>
          <w:rFonts w:ascii="Arial Narrow" w:hAnsi="Arial Narrow" w:cs="Arial"/>
          <w:b/>
        </w:rPr>
        <w:t xml:space="preserve"> </w:t>
      </w:r>
      <w:r w:rsidR="00684C96" w:rsidRPr="00EE4FD5">
        <w:rPr>
          <w:rFonts w:ascii="Arial Narrow" w:hAnsi="Arial Narrow" w:cs="Arial"/>
        </w:rPr>
        <w:t>conforme descrição e valores abaixo relacionados:</w:t>
      </w:r>
    </w:p>
    <w:p w:rsidR="009E1027" w:rsidRDefault="009E1027" w:rsidP="00951E7A">
      <w:pPr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Arial Narrow" w:hAnsi="Arial Narrow" w:cs="Arial"/>
          <w:b/>
          <w:bCs/>
        </w:rPr>
      </w:pPr>
      <w:r w:rsidRPr="00EE4FD5">
        <w:rPr>
          <w:rFonts w:ascii="Arial Narrow" w:hAnsi="Arial Narrow" w:cs="Arial"/>
          <w:b/>
          <w:bCs/>
        </w:rPr>
        <w:t>“</w:t>
      </w:r>
      <w:r w:rsidR="00002C45" w:rsidRPr="00EE4FD5">
        <w:rPr>
          <w:rFonts w:ascii="Arial Narrow" w:hAnsi="Arial Narrow" w:cs="Arial Narrow"/>
          <w:bCs/>
        </w:rPr>
        <w:t>Em caso de diver</w:t>
      </w:r>
      <w:r w:rsidR="00A83DCA">
        <w:rPr>
          <w:rFonts w:ascii="Arial Narrow" w:hAnsi="Arial Narrow" w:cs="Arial Narrow"/>
          <w:bCs/>
        </w:rPr>
        <w:t>gência entre as especificações do</w:t>
      </w:r>
      <w:r w:rsidR="00A83DCA" w:rsidRPr="00D8474B">
        <w:rPr>
          <w:rFonts w:ascii="Arial Narrow" w:hAnsi="Arial Narrow" w:cs="Times New Roman"/>
          <w:bCs/>
        </w:rPr>
        <w:t xml:space="preserve"> código CATSERV</w:t>
      </w:r>
      <w:r w:rsidR="00A83DCA">
        <w:rPr>
          <w:rFonts w:ascii="Arial Narrow" w:hAnsi="Arial Narrow" w:cs="Times New Roman"/>
          <w:bCs/>
        </w:rPr>
        <w:t>/CATMAT</w:t>
      </w:r>
      <w:r w:rsidR="00A83DCA" w:rsidRPr="00D8474B">
        <w:rPr>
          <w:rFonts w:ascii="Arial Narrow" w:hAnsi="Arial Narrow" w:cs="Times New Roman"/>
          <w:bCs/>
        </w:rPr>
        <w:t xml:space="preserve"> </w:t>
      </w:r>
      <w:r w:rsidR="00A83DCA">
        <w:rPr>
          <w:rFonts w:ascii="Arial Narrow" w:hAnsi="Arial Narrow" w:cs="Times New Roman"/>
          <w:bCs/>
        </w:rPr>
        <w:t xml:space="preserve">insertas no </w:t>
      </w:r>
      <w:bookmarkStart w:id="0" w:name="_GoBack"/>
      <w:bookmarkEnd w:id="0"/>
      <w:proofErr w:type="spellStart"/>
      <w:r w:rsidR="00002C45" w:rsidRPr="00EE4FD5">
        <w:rPr>
          <w:rFonts w:ascii="Arial Narrow" w:hAnsi="Arial Narrow" w:cs="Arial Narrow"/>
          <w:bCs/>
        </w:rPr>
        <w:t>SIASGnet</w:t>
      </w:r>
      <w:proofErr w:type="spellEnd"/>
      <w:r w:rsidR="00002C45" w:rsidRPr="00EE4FD5">
        <w:rPr>
          <w:rFonts w:ascii="Arial Narrow" w:hAnsi="Arial Narrow" w:cs="Arial Narrow"/>
          <w:bCs/>
        </w:rPr>
        <w:t xml:space="preserve"> e as deste modelo de proposta, prevalecerão as constantes n</w:t>
      </w:r>
      <w:r w:rsidR="00A84698" w:rsidRPr="00EE4FD5">
        <w:rPr>
          <w:rFonts w:ascii="Arial Narrow" w:hAnsi="Arial Narrow" w:cs="Arial Narrow"/>
          <w:bCs/>
        </w:rPr>
        <w:t>este modelo e do</w:t>
      </w:r>
      <w:r w:rsidR="00002C45" w:rsidRPr="00EE4FD5">
        <w:rPr>
          <w:rFonts w:ascii="Arial Narrow" w:hAnsi="Arial Narrow" w:cs="Arial Narrow"/>
          <w:bCs/>
        </w:rPr>
        <w:t xml:space="preserve"> edital</w:t>
      </w:r>
      <w:r w:rsidRPr="00EE4FD5">
        <w:rPr>
          <w:rFonts w:ascii="Arial Narrow" w:hAnsi="Arial Narrow" w:cs="Arial"/>
          <w:b/>
          <w:bCs/>
        </w:rPr>
        <w:t>”</w:t>
      </w:r>
      <w:r w:rsidR="00BE0160" w:rsidRPr="00EE4FD5">
        <w:rPr>
          <w:rFonts w:ascii="Arial Narrow" w:hAnsi="Arial Narrow" w:cs="Arial"/>
          <w:b/>
          <w:bCs/>
        </w:rPr>
        <w:t>.</w:t>
      </w:r>
    </w:p>
    <w:tbl>
      <w:tblPr>
        <w:tblW w:w="936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"/>
        <w:gridCol w:w="557"/>
        <w:gridCol w:w="851"/>
        <w:gridCol w:w="3695"/>
        <w:gridCol w:w="851"/>
        <w:gridCol w:w="709"/>
        <w:gridCol w:w="992"/>
        <w:gridCol w:w="1134"/>
      </w:tblGrid>
      <w:tr w:rsidR="009A2DE8" w:rsidRPr="008E1A7B" w:rsidTr="009A2DE8">
        <w:trPr>
          <w:tblHeader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E1A7B">
              <w:rPr>
                <w:rFonts w:ascii="Arial Narrow" w:hAnsi="Arial Narrow" w:cs="Times New Roman"/>
                <w:b/>
                <w:bCs/>
              </w:rPr>
              <w:t>Item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8E1A7B">
              <w:rPr>
                <w:rFonts w:ascii="Arial Narrow" w:hAnsi="Arial Narrow"/>
                <w:b/>
                <w:bCs/>
              </w:rPr>
              <w:t>Sub</w:t>
            </w:r>
          </w:p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8E1A7B">
              <w:rPr>
                <w:rFonts w:ascii="Arial Narrow" w:hAnsi="Arial Narrow"/>
                <w:b/>
                <w:bCs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 w:rsidRPr="008E1A7B">
              <w:rPr>
                <w:rFonts w:ascii="Arial Narrow" w:hAnsi="Arial Narrow"/>
                <w:b/>
                <w:bCs/>
              </w:rPr>
              <w:t>Catserv</w:t>
            </w:r>
            <w:proofErr w:type="spellEnd"/>
            <w:r>
              <w:rPr>
                <w:rFonts w:ascii="Arial Narrow" w:hAnsi="Arial Narrow"/>
                <w:b/>
                <w:bCs/>
              </w:rPr>
              <w:t>/</w:t>
            </w:r>
            <w:proofErr w:type="spellStart"/>
            <w:r>
              <w:rPr>
                <w:rFonts w:ascii="Arial Narrow" w:hAnsi="Arial Narrow"/>
                <w:b/>
                <w:bCs/>
              </w:rPr>
              <w:t>Catmat</w:t>
            </w:r>
            <w:proofErr w:type="spellEnd"/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E1A7B">
              <w:rPr>
                <w:rFonts w:ascii="Arial Narrow" w:hAnsi="Arial Narrow" w:cs="Times New Roman"/>
                <w:b/>
                <w:bCs/>
              </w:rPr>
              <w:t>Descrição do Objeto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E1A7B">
              <w:rPr>
                <w:rFonts w:ascii="Arial Narrow" w:hAnsi="Arial Narrow" w:cs="Times New Roman"/>
                <w:b/>
                <w:bCs/>
              </w:rPr>
              <w:t>Quanti</w:t>
            </w:r>
          </w:p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proofErr w:type="spellStart"/>
            <w:r w:rsidRPr="008E1A7B">
              <w:rPr>
                <w:rFonts w:ascii="Arial Narrow" w:hAnsi="Arial Narrow" w:cs="Times New Roman"/>
                <w:b/>
                <w:bCs/>
              </w:rPr>
              <w:t>dade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E1A7B">
              <w:rPr>
                <w:rFonts w:ascii="Arial Narrow" w:hAnsi="Arial Narrow" w:cs="Times New Roman"/>
                <w:b/>
                <w:bCs/>
              </w:rPr>
              <w:t>Unida</w:t>
            </w:r>
          </w:p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E1A7B">
              <w:rPr>
                <w:rFonts w:ascii="Arial Narrow" w:hAnsi="Arial Narrow" w:cs="Times New Roman"/>
                <w:b/>
                <w:bCs/>
              </w:rPr>
              <w:t>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8E1A7B">
              <w:rPr>
                <w:rFonts w:ascii="Arial Narrow" w:hAnsi="Arial Narrow"/>
                <w:b/>
                <w:bCs/>
              </w:rPr>
              <w:t>R$ Valor Unitário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8E1A7B">
              <w:rPr>
                <w:rFonts w:ascii="Arial Narrow" w:hAnsi="Arial Narrow"/>
                <w:b/>
                <w:bCs/>
              </w:rPr>
              <w:t>Valor Total</w:t>
            </w:r>
          </w:p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8E1A7B">
              <w:rPr>
                <w:rFonts w:ascii="Arial Narrow" w:hAnsi="Arial Narrow"/>
                <w:b/>
                <w:bCs/>
              </w:rPr>
              <w:t>R$</w:t>
            </w:r>
          </w:p>
        </w:tc>
      </w:tr>
      <w:tr w:rsidR="009A2DE8" w:rsidRPr="008E1A7B" w:rsidTr="009A2DE8">
        <w:trPr>
          <w:tblHeader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2DE8" w:rsidRPr="0014579B" w:rsidRDefault="009A2DE8" w:rsidP="009A2DE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14579B">
              <w:rPr>
                <w:rFonts w:ascii="Arial Narrow" w:hAnsi="Arial Narrow" w:cs="Times New Roman"/>
                <w:b/>
                <w:bCs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14579B" w:rsidRDefault="009A2DE8" w:rsidP="009A2DE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14579B">
              <w:rPr>
                <w:rFonts w:ascii="Arial Narrow" w:hAnsi="Arial Narrow" w:cs="Times New Roman"/>
                <w:b/>
              </w:rPr>
              <w:t>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4170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DE8" w:rsidRPr="008E1A7B" w:rsidRDefault="009A2DE8" w:rsidP="009A2DE8">
            <w:pPr>
              <w:spacing w:after="0" w:line="240" w:lineRule="auto"/>
              <w:rPr>
                <w:rFonts w:ascii="Arial Narrow" w:hAnsi="Arial Narrow"/>
              </w:rPr>
            </w:pPr>
            <w:r w:rsidRPr="008E1A7B">
              <w:rPr>
                <w:rFonts w:ascii="Arial Narrow" w:hAnsi="Arial Narrow" w:cs="Times New Roman"/>
              </w:rPr>
              <w:t>Translado fúnebre, com trajeto a ser definido no momento da solicitação do serviço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8E1A7B">
              <w:rPr>
                <w:rFonts w:ascii="Arial Narrow" w:hAnsi="Arial Narrow" w:cs="Times New Roman"/>
              </w:rPr>
              <w:t>1.500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8E1A7B">
              <w:rPr>
                <w:rFonts w:ascii="Arial Narrow" w:hAnsi="Arial Narrow" w:cs="Times New Roman"/>
              </w:rPr>
              <w:t>km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8E1A7B">
              <w:rPr>
                <w:rFonts w:ascii="Arial Narrow" w:hAnsi="Arial Narrow"/>
                <w:b/>
                <w:color w:val="0000CC"/>
              </w:rPr>
              <w:t>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8E1A7B">
              <w:rPr>
                <w:rFonts w:ascii="Arial Narrow" w:hAnsi="Arial Narrow"/>
              </w:rPr>
              <w:t>8.400,00</w:t>
            </w:r>
          </w:p>
        </w:tc>
      </w:tr>
      <w:tr w:rsidR="009A2DE8" w:rsidRPr="008E1A7B" w:rsidTr="009A2DE8">
        <w:trPr>
          <w:tblHeader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14579B" w:rsidRDefault="009A2DE8" w:rsidP="009A2DE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14579B" w:rsidRDefault="009A2DE8" w:rsidP="009A2DE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hd w:val="clear" w:color="auto" w:fill="FFFFFF"/>
              </w:rPr>
            </w:pPr>
            <w:r w:rsidRPr="0014579B">
              <w:rPr>
                <w:rFonts w:ascii="Arial Narrow" w:hAnsi="Arial Narrow" w:cs="Arial"/>
                <w:b/>
                <w:shd w:val="clear" w:color="auto" w:fill="FFFFFF"/>
              </w:rPr>
              <w:t>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13ED9" w:rsidRDefault="009A2DE8" w:rsidP="009A2DE8">
            <w:pPr>
              <w:spacing w:after="0" w:line="240" w:lineRule="auto"/>
              <w:jc w:val="center"/>
              <w:rPr>
                <w:rFonts w:ascii="Arial Narrow" w:hAnsi="Arial Narrow" w:cs="Arial"/>
                <w:shd w:val="clear" w:color="auto" w:fill="FFFFFF"/>
              </w:rPr>
            </w:pPr>
            <w:r w:rsidRPr="00813ED9">
              <w:rPr>
                <w:rFonts w:ascii="Arial Narrow" w:hAnsi="Arial Narrow" w:cs="Arial"/>
                <w:shd w:val="clear" w:color="auto" w:fill="FFFFFF"/>
              </w:rPr>
              <w:t>622634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2DE8" w:rsidRPr="008E1A7B" w:rsidRDefault="009A2DE8" w:rsidP="009A2DE8">
            <w:pPr>
              <w:spacing w:after="0" w:line="240" w:lineRule="auto"/>
              <w:rPr>
                <w:rFonts w:ascii="Arial Narrow" w:hAnsi="Arial Narrow"/>
              </w:rPr>
            </w:pPr>
            <w:r w:rsidRPr="008E1A7B">
              <w:rPr>
                <w:rFonts w:ascii="Arial Narrow" w:hAnsi="Arial Narrow" w:cs="Times New Roman"/>
              </w:rPr>
              <w:t>URNA nº 00, tamanho 190 cm - com serviço funerário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8E1A7B">
              <w:rPr>
                <w:rFonts w:ascii="Arial Narrow" w:hAnsi="Arial Narrow" w:cs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proofErr w:type="spellStart"/>
            <w:r w:rsidRPr="008E1A7B">
              <w:rPr>
                <w:rFonts w:ascii="Arial Narrow" w:hAnsi="Arial Narrow" w:cs="Times New Roman"/>
              </w:rPr>
              <w:t>Unid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8E1A7B">
              <w:rPr>
                <w:rFonts w:ascii="Arial Narrow" w:hAnsi="Arial Narrow"/>
                <w:b/>
                <w:color w:val="0000CC"/>
              </w:rPr>
              <w:t>2.600,00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DE8" w:rsidRPr="008E1A7B" w:rsidRDefault="009A2DE8" w:rsidP="009A2DE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8E1A7B">
              <w:rPr>
                <w:rFonts w:ascii="Arial Narrow" w:hAnsi="Arial Narrow"/>
              </w:rPr>
              <w:t>52.000,00</w:t>
            </w:r>
          </w:p>
        </w:tc>
      </w:tr>
      <w:tr w:rsidR="00324CAC" w:rsidRPr="008E1A7B" w:rsidTr="000948FB">
        <w:trPr>
          <w:tblHeader/>
        </w:trPr>
        <w:tc>
          <w:tcPr>
            <w:tcW w:w="9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AC" w:rsidRPr="008E1A7B" w:rsidRDefault="00324CAC" w:rsidP="000948FB">
            <w:pPr>
              <w:pStyle w:val="Corpodetexto"/>
              <w:tabs>
                <w:tab w:val="left" w:pos="567"/>
              </w:tabs>
              <w:ind w:right="-2"/>
              <w:jc w:val="center"/>
              <w:rPr>
                <w:rFonts w:ascii="Arial Narrow" w:hAnsi="Arial Narrow"/>
                <w:b/>
                <w:color w:val="0000CC"/>
                <w:sz w:val="22"/>
                <w:szCs w:val="22"/>
              </w:rPr>
            </w:pPr>
            <w:r w:rsidRPr="008E1A7B">
              <w:rPr>
                <w:rFonts w:ascii="Arial Narrow" w:hAnsi="Arial Narrow"/>
                <w:b/>
                <w:color w:val="0000CC"/>
                <w:sz w:val="22"/>
                <w:szCs w:val="22"/>
              </w:rPr>
              <w:t>Total Global estimado R$ 60.400,00</w:t>
            </w:r>
          </w:p>
          <w:p w:rsidR="00324CAC" w:rsidRPr="008E1A7B" w:rsidRDefault="00324CAC" w:rsidP="000948FB">
            <w:pPr>
              <w:pStyle w:val="Corpodetexto"/>
              <w:tabs>
                <w:tab w:val="left" w:pos="567"/>
              </w:tabs>
              <w:ind w:right="-2"/>
              <w:jc w:val="center"/>
              <w:rPr>
                <w:rFonts w:ascii="Arial Narrow" w:hAnsi="Arial Narrow"/>
                <w:b/>
                <w:color w:val="0000CC"/>
                <w:sz w:val="22"/>
                <w:szCs w:val="22"/>
              </w:rPr>
            </w:pPr>
            <w:r w:rsidRPr="008E1A7B">
              <w:rPr>
                <w:rFonts w:ascii="Arial Narrow" w:hAnsi="Arial Narrow"/>
                <w:b/>
                <w:color w:val="0000CC"/>
                <w:sz w:val="22"/>
                <w:szCs w:val="22"/>
              </w:rPr>
              <w:t>(sessenta mil e quatrocentos reais)</w:t>
            </w:r>
          </w:p>
        </w:tc>
      </w:tr>
    </w:tbl>
    <w:p w:rsidR="00680947" w:rsidRPr="00EE4FD5" w:rsidRDefault="00E6653E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 w:rsidRPr="00EE4FD5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EE4FD5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EE4FD5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EE4FD5">
        <w:rPr>
          <w:rFonts w:ascii="Arial Narrow" w:hAnsi="Arial Narrow" w:cs="Times New Roman"/>
          <w:shd w:val="clear" w:color="auto" w:fill="FFFFFF"/>
        </w:rPr>
        <w:t>r</w:t>
      </w:r>
      <w:r w:rsidR="00AB04F9" w:rsidRPr="00EE4FD5">
        <w:rPr>
          <w:rFonts w:ascii="Arial Narrow" w:hAnsi="Arial Narrow" w:cs="Times New Roman"/>
        </w:rPr>
        <w:t>esponsável por todos os ônus e tributos, emolumentos, honorários ou desp</w:t>
      </w:r>
      <w:r w:rsidR="00C56B42" w:rsidRPr="00EE4FD5">
        <w:rPr>
          <w:rFonts w:ascii="Arial Narrow" w:hAnsi="Arial Narrow" w:cs="Times New Roman"/>
        </w:rPr>
        <w:t>esas incidentes sobre o objeto regis</w:t>
      </w:r>
      <w:r w:rsidR="00AB04F9" w:rsidRPr="00EE4FD5">
        <w:rPr>
          <w:rFonts w:ascii="Arial Narrow" w:hAnsi="Arial Narrow" w:cs="Times New Roman"/>
        </w:rPr>
        <w:t>t</w:t>
      </w:r>
      <w:r w:rsidR="00C56B42" w:rsidRPr="00EE4FD5">
        <w:rPr>
          <w:rFonts w:ascii="Arial Narrow" w:hAnsi="Arial Narrow" w:cs="Times New Roman"/>
        </w:rPr>
        <w:t>r</w:t>
      </w:r>
      <w:r w:rsidR="00AB04F9" w:rsidRPr="00EE4FD5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EE4FD5">
        <w:rPr>
          <w:rFonts w:ascii="Arial Narrow" w:hAnsi="Arial Narrow" w:cs="Times New Roman"/>
          <w:b/>
        </w:rPr>
        <w:t>.</w:t>
      </w:r>
    </w:p>
    <w:p w:rsidR="001B25B4" w:rsidRPr="00EE4FD5" w:rsidRDefault="00D540FE" w:rsidP="007D063A">
      <w:pPr>
        <w:pStyle w:val="PargrafodaLista"/>
        <w:tabs>
          <w:tab w:val="left" w:pos="567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EE4FD5">
        <w:rPr>
          <w:rFonts w:ascii="Arial Narrow" w:hAnsi="Arial Narrow" w:cs="Times New Roman"/>
          <w:b/>
          <w:sz w:val="22"/>
          <w:szCs w:val="22"/>
        </w:rPr>
        <w:t>3.</w:t>
      </w:r>
      <w:r w:rsidR="001B25B4" w:rsidRPr="00EE4FD5">
        <w:rPr>
          <w:rFonts w:ascii="Arial Narrow" w:hAnsi="Arial Narrow" w:cs="Arial Narrow"/>
          <w:b/>
          <w:color w:val="000000"/>
          <w:sz w:val="22"/>
          <w:szCs w:val="22"/>
        </w:rPr>
        <w:t xml:space="preserve"> </w:t>
      </w:r>
      <w:r w:rsidR="001B25B4" w:rsidRPr="00EE4FD5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EE4FD5" w:rsidRDefault="007D063A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b/>
          <w:color w:val="000000"/>
        </w:rPr>
        <w:t>4</w:t>
      </w:r>
      <w:r w:rsidR="001B25B4" w:rsidRPr="00EE4FD5">
        <w:rPr>
          <w:rFonts w:ascii="Arial Narrow" w:hAnsi="Arial Narrow" w:cs="Arial Narrow"/>
          <w:b/>
          <w:color w:val="000000"/>
        </w:rPr>
        <w:t xml:space="preserve">. </w:t>
      </w:r>
      <w:r w:rsidR="001B25B4" w:rsidRPr="00EE4FD5">
        <w:rPr>
          <w:rFonts w:ascii="Arial Narrow" w:hAnsi="Arial Narrow" w:cs="Arial Narrow"/>
          <w:color w:val="000000"/>
        </w:rPr>
        <w:t xml:space="preserve">Responsável pela Assinatura </w:t>
      </w:r>
      <w:r w:rsidR="0088029B" w:rsidRPr="00EE4FD5">
        <w:rPr>
          <w:rFonts w:ascii="Arial Narrow" w:hAnsi="Arial Narrow" w:cs="Arial Narrow"/>
          <w:color w:val="000000"/>
        </w:rPr>
        <w:t>da Ata</w:t>
      </w:r>
      <w:r w:rsidR="001B25B4" w:rsidRPr="00EE4FD5">
        <w:rPr>
          <w:rFonts w:ascii="Arial Narrow" w:hAnsi="Arial Narrow" w:cs="Arial Narrow"/>
          <w:color w:val="000000"/>
        </w:rPr>
        <w:t xml:space="preserve">: </w:t>
      </w:r>
    </w:p>
    <w:p w:rsidR="001B25B4" w:rsidRPr="00EE4FD5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EE4FD5">
        <w:rPr>
          <w:rFonts w:ascii="Arial Narrow" w:hAnsi="Arial Narrow" w:cs="Arial Narrow"/>
          <w:color w:val="000000"/>
        </w:rPr>
        <w:t>etc</w:t>
      </w:r>
      <w:proofErr w:type="spellEnd"/>
      <w:r w:rsidRPr="00EE4FD5">
        <w:rPr>
          <w:rFonts w:ascii="Arial Narrow" w:hAnsi="Arial Narrow" w:cs="Arial Narrow"/>
          <w:color w:val="000000"/>
        </w:rPr>
        <w:t>) _________</w:t>
      </w:r>
    </w:p>
    <w:p w:rsidR="001B25B4" w:rsidRPr="00EE4FD5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EE4FD5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EE4FD5" w:rsidRDefault="007D063A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 w:rsidRPr="00EE4FD5">
        <w:rPr>
          <w:rFonts w:ascii="Arial Narrow" w:hAnsi="Arial Narrow" w:cs="Arial"/>
          <w:b/>
        </w:rPr>
        <w:t>5</w:t>
      </w:r>
      <w:r w:rsidR="001B25B4" w:rsidRPr="00EE4FD5">
        <w:rPr>
          <w:rFonts w:ascii="Arial Narrow" w:hAnsi="Arial Narrow" w:cs="Arial"/>
          <w:b/>
        </w:rPr>
        <w:t xml:space="preserve">. </w:t>
      </w:r>
      <w:r w:rsidR="001B25B4" w:rsidRPr="00EE4FD5">
        <w:rPr>
          <w:rFonts w:ascii="Arial Narrow" w:hAnsi="Arial Narrow" w:cs="Arial"/>
        </w:rPr>
        <w:t>Dados Bancários da empresa proponente:</w:t>
      </w:r>
    </w:p>
    <w:p w:rsidR="001B25B4" w:rsidRPr="00EE4FD5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EE4FD5">
        <w:rPr>
          <w:rFonts w:ascii="Arial Narrow" w:hAnsi="Arial Narrow" w:cs="Arial"/>
        </w:rPr>
        <w:t>Banco: _________ Agência: _________ Conta Corrente: ___________________</w:t>
      </w:r>
    </w:p>
    <w:p w:rsidR="002E5D96" w:rsidRPr="00EE4FD5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EE4FD5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>Por ser expressão de verdade, firmamos o presente.</w:t>
      </w:r>
    </w:p>
    <w:p w:rsidR="00FB7C2B" w:rsidRPr="00EE4FD5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FB7C2B" w:rsidRPr="00EE4FD5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EE4FD5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EE4FD5">
        <w:rPr>
          <w:rFonts w:ascii="Arial Narrow" w:hAnsi="Arial Narrow" w:cs="Arial Narrow"/>
          <w:color w:val="000000"/>
        </w:rPr>
        <w:t>de</w:t>
      </w:r>
      <w:proofErr w:type="spellEnd"/>
      <w:r w:rsidRPr="00EE4FD5">
        <w:rPr>
          <w:rFonts w:ascii="Arial Narrow" w:hAnsi="Arial Narrow" w:cs="Arial Narrow"/>
          <w:color w:val="000000"/>
        </w:rPr>
        <w:t xml:space="preserve"> 202</w:t>
      </w:r>
      <w:r w:rsidR="001B3ACE" w:rsidRPr="00EE4FD5">
        <w:rPr>
          <w:rFonts w:ascii="Arial Narrow" w:hAnsi="Arial Narrow" w:cs="Arial Narrow"/>
          <w:color w:val="000000"/>
        </w:rPr>
        <w:t>6</w:t>
      </w:r>
      <w:r w:rsidRPr="00EE4FD5">
        <w:rPr>
          <w:rFonts w:ascii="Arial Narrow" w:hAnsi="Arial Narrow" w:cs="Arial Narrow"/>
          <w:color w:val="000000"/>
        </w:rPr>
        <w:t>.</w:t>
      </w:r>
    </w:p>
    <w:p w:rsidR="00FB7C2B" w:rsidRPr="00EE4FD5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5D412B" w:rsidRPr="00EE4FD5" w:rsidRDefault="005D41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EE4FD5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EE4FD5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EE4FD5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EE4FD5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8B8" w:rsidRDefault="00BD08B8">
      <w:pPr>
        <w:spacing w:after="0" w:line="240" w:lineRule="auto"/>
      </w:pPr>
      <w:r>
        <w:separator/>
      </w:r>
    </w:p>
  </w:endnote>
  <w:endnote w:type="continuationSeparator" w:id="0">
    <w:p w:rsidR="00BD08B8" w:rsidRDefault="00BD0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E4FD5" w:rsidRPr="00EA760A" w:rsidTr="00471F2A">
      <w:tc>
        <w:tcPr>
          <w:tcW w:w="1891" w:type="pct"/>
          <w:tcBorders>
            <w:top w:val="single" w:sz="4" w:space="0" w:color="auto"/>
          </w:tcBorders>
        </w:tcPr>
        <w:p w:rsidR="00EE4FD5" w:rsidRPr="00EA760A" w:rsidRDefault="00EE4FD5" w:rsidP="00EE4FD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F10B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7F10B5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7F10B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11B0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B07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511B0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D08B8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BD08B8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D08B8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BD08B8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BD08B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83DCA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25pt;height:47.25pt">
                <v:imagedata r:id="rId1" r:href="rId2"/>
              </v:shape>
            </w:pict>
          </w:r>
          <w:r w:rsidR="00BD08B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511B07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7F10B5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EE4FD5" w:rsidRPr="00EA760A" w:rsidRDefault="00EE4FD5" w:rsidP="00EE4FD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EE4FD5" w:rsidRPr="00DC677B" w:rsidRDefault="00EE4FD5" w:rsidP="00EE4FD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D59E8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D59E8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EE4FD5" w:rsidRPr="00DC677B" w:rsidRDefault="00EE4FD5" w:rsidP="00EE4FD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EE4FD5" w:rsidRDefault="00EE4FD5" w:rsidP="00EE4FD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EE4FD5" w:rsidRPr="00DC677B" w:rsidRDefault="00EE4FD5" w:rsidP="00EE4FD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EE4FD5" w:rsidRPr="00EA760A" w:rsidRDefault="00EE4FD5" w:rsidP="00EE4FD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8B8" w:rsidRDefault="00BD08B8">
      <w:pPr>
        <w:spacing w:after="0" w:line="240" w:lineRule="auto"/>
      </w:pPr>
      <w:r>
        <w:separator/>
      </w:r>
    </w:p>
  </w:footnote>
  <w:footnote w:type="continuationSeparator" w:id="0">
    <w:p w:rsidR="00BD08B8" w:rsidRDefault="00BD0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784D5D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324CA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109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324CA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48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A84698" w:rsidRDefault="00A84698" w:rsidP="00324CAC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5D41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324CA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B494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63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8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9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1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5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3"/>
  </w:num>
  <w:num w:numId="3">
    <w:abstractNumId w:val="65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6"/>
  </w:num>
  <w:num w:numId="9">
    <w:abstractNumId w:val="56"/>
  </w:num>
  <w:num w:numId="10">
    <w:abstractNumId w:val="37"/>
  </w:num>
  <w:num w:numId="11">
    <w:abstractNumId w:val="21"/>
  </w:num>
  <w:num w:numId="12">
    <w:abstractNumId w:val="54"/>
  </w:num>
  <w:num w:numId="13">
    <w:abstractNumId w:val="29"/>
  </w:num>
  <w:num w:numId="14">
    <w:abstractNumId w:val="14"/>
  </w:num>
  <w:num w:numId="15">
    <w:abstractNumId w:val="59"/>
  </w:num>
  <w:num w:numId="16">
    <w:abstractNumId w:val="5"/>
  </w:num>
  <w:num w:numId="17">
    <w:abstractNumId w:val="53"/>
  </w:num>
  <w:num w:numId="18">
    <w:abstractNumId w:val="64"/>
  </w:num>
  <w:num w:numId="19">
    <w:abstractNumId w:val="1"/>
  </w:num>
  <w:num w:numId="20">
    <w:abstractNumId w:val="31"/>
  </w:num>
  <w:num w:numId="21">
    <w:abstractNumId w:val="26"/>
  </w:num>
  <w:num w:numId="22">
    <w:abstractNumId w:val="62"/>
  </w:num>
  <w:num w:numId="23">
    <w:abstractNumId w:val="34"/>
  </w:num>
  <w:num w:numId="24">
    <w:abstractNumId w:val="51"/>
  </w:num>
  <w:num w:numId="25">
    <w:abstractNumId w:val="41"/>
  </w:num>
  <w:num w:numId="26">
    <w:abstractNumId w:val="49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7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60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1"/>
  </w:num>
  <w:num w:numId="55">
    <w:abstractNumId w:val="20"/>
  </w:num>
  <w:num w:numId="56">
    <w:abstractNumId w:val="43"/>
  </w:num>
  <w:num w:numId="57">
    <w:abstractNumId w:val="46"/>
  </w:num>
  <w:num w:numId="58">
    <w:abstractNumId w:val="28"/>
  </w:num>
  <w:num w:numId="59">
    <w:abstractNumId w:val="13"/>
  </w:num>
  <w:num w:numId="60">
    <w:abstractNumId w:val="58"/>
  </w:num>
  <w:num w:numId="61">
    <w:abstractNumId w:val="15"/>
  </w:num>
  <w:num w:numId="62">
    <w:abstractNumId w:val="48"/>
  </w:num>
  <w:num w:numId="63">
    <w:abstractNumId w:val="3"/>
  </w:num>
  <w:num w:numId="64">
    <w:abstractNumId w:val="57"/>
  </w:num>
  <w:num w:numId="65">
    <w:abstractNumId w:val="17"/>
  </w:num>
  <w:num w:numId="66">
    <w:abstractNumId w:val="0"/>
  </w:num>
  <w:num w:numId="67">
    <w:abstractNumId w:val="55"/>
  </w:num>
  <w:num w:numId="68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53E"/>
    <w:rsid w:val="00003EA4"/>
    <w:rsid w:val="00004CCD"/>
    <w:rsid w:val="000056CE"/>
    <w:rsid w:val="00014A1A"/>
    <w:rsid w:val="00023B7F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3ACE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0B1E"/>
    <w:rsid w:val="002A5186"/>
    <w:rsid w:val="002A74F5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CAC"/>
    <w:rsid w:val="00324DCF"/>
    <w:rsid w:val="00325D1D"/>
    <w:rsid w:val="0032689E"/>
    <w:rsid w:val="003307D0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97D05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1B07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6ADC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412B"/>
    <w:rsid w:val="005D545B"/>
    <w:rsid w:val="005D749A"/>
    <w:rsid w:val="005D74ED"/>
    <w:rsid w:val="005E260B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5988"/>
    <w:rsid w:val="006B61E3"/>
    <w:rsid w:val="006B7249"/>
    <w:rsid w:val="006C276D"/>
    <w:rsid w:val="006C59C5"/>
    <w:rsid w:val="006C5DDD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4D5D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A5CC8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0B5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6220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2DE8"/>
    <w:rsid w:val="009A4DDC"/>
    <w:rsid w:val="009A52FC"/>
    <w:rsid w:val="009A65B4"/>
    <w:rsid w:val="009B2188"/>
    <w:rsid w:val="009B566D"/>
    <w:rsid w:val="009B7B10"/>
    <w:rsid w:val="009C12A2"/>
    <w:rsid w:val="009C3210"/>
    <w:rsid w:val="009C3398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3DCA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25FF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08B8"/>
    <w:rsid w:val="00BD245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9DB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3392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0BD4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38BD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E4FD5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59E8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0D7313"/>
  <w14:defaultImageDpi w14:val="0"/>
  <w15:docId w15:val="{AE23E9BC-888A-49D6-A2CA-BC21DB6A2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Pr>
      <w:rFonts w:ascii="Calibri" w:hAnsi="Calibri" w:cs="Calibri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7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81B06-F383-453C-A84F-84DF61E1F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9</cp:revision>
  <cp:lastPrinted>2026-02-12T13:45:00Z</cp:lastPrinted>
  <dcterms:created xsi:type="dcterms:W3CDTF">2026-01-15T16:42:00Z</dcterms:created>
  <dcterms:modified xsi:type="dcterms:W3CDTF">2026-02-12T13:45:00Z</dcterms:modified>
</cp:coreProperties>
</file>